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21FC4B" w14:textId="77777777" w:rsidR="001A5070" w:rsidRPr="0021167E" w:rsidRDefault="001A5070" w:rsidP="001A5070">
      <w:pPr>
        <w:pStyle w:val="Default"/>
        <w:jc w:val="right"/>
        <w:rPr>
          <w:rFonts w:ascii="Segoe UI" w:hAnsi="Segoe UI" w:cs="Segoe UI"/>
          <w:sz w:val="20"/>
          <w:szCs w:val="20"/>
        </w:rPr>
      </w:pPr>
      <w:r w:rsidRPr="0021167E">
        <w:rPr>
          <w:rFonts w:ascii="Segoe UI" w:hAnsi="Segoe UI" w:cs="Segoe UI"/>
          <w:sz w:val="20"/>
          <w:szCs w:val="20"/>
        </w:rPr>
        <w:t>Pārredzamības paziņojums</w:t>
      </w:r>
    </w:p>
    <w:p w14:paraId="508D9AE1" w14:textId="61425BE0" w:rsidR="001A5070" w:rsidRPr="0021167E" w:rsidRDefault="001A5070" w:rsidP="001A5070">
      <w:pPr>
        <w:pStyle w:val="Default"/>
        <w:jc w:val="right"/>
        <w:rPr>
          <w:rFonts w:ascii="Segoe UI" w:hAnsi="Segoe UI" w:cs="Segoe UI"/>
          <w:sz w:val="20"/>
          <w:szCs w:val="20"/>
        </w:rPr>
      </w:pPr>
      <w:r w:rsidRPr="0021167E">
        <w:rPr>
          <w:rFonts w:ascii="Segoe UI" w:hAnsi="Segoe UI" w:cs="Segoe UI"/>
          <w:sz w:val="20"/>
          <w:szCs w:val="20"/>
        </w:rPr>
        <w:t>Nr. 2026/</w:t>
      </w:r>
      <w:r w:rsidR="00953C7A">
        <w:rPr>
          <w:rFonts w:ascii="Segoe UI" w:hAnsi="Segoe UI" w:cs="Segoe UI"/>
          <w:sz w:val="20"/>
          <w:szCs w:val="20"/>
        </w:rPr>
        <w:t>8</w:t>
      </w:r>
    </w:p>
    <w:p w14:paraId="617304CF" w14:textId="55E86C3F" w:rsidR="001A5070" w:rsidRPr="0021167E" w:rsidRDefault="001A5070" w:rsidP="001A5070">
      <w:pPr>
        <w:pStyle w:val="Default"/>
        <w:jc w:val="right"/>
        <w:rPr>
          <w:rFonts w:ascii="Segoe UI" w:hAnsi="Segoe UI" w:cs="Segoe UI"/>
          <w:sz w:val="20"/>
          <w:szCs w:val="20"/>
        </w:rPr>
      </w:pPr>
      <w:r w:rsidRPr="0021167E">
        <w:rPr>
          <w:rFonts w:ascii="Segoe UI" w:hAnsi="Segoe UI" w:cs="Segoe UI"/>
          <w:sz w:val="20"/>
          <w:szCs w:val="20"/>
        </w:rPr>
        <w:t xml:space="preserve"> </w:t>
      </w:r>
    </w:p>
    <w:p w14:paraId="148C5B6F" w14:textId="7516DB65" w:rsidR="001A5070" w:rsidRPr="0021167E" w:rsidRDefault="001A5070" w:rsidP="001A5070">
      <w:pPr>
        <w:pStyle w:val="Default"/>
        <w:jc w:val="center"/>
        <w:rPr>
          <w:rFonts w:ascii="Segoe UI" w:hAnsi="Segoe UI" w:cs="Segoe UI"/>
        </w:rPr>
      </w:pPr>
      <w:r w:rsidRPr="0021167E">
        <w:rPr>
          <w:rFonts w:ascii="Segoe UI" w:hAnsi="Segoe UI" w:cs="Segoe UI"/>
        </w:rPr>
        <w:t>Nacionālā apvienība “Visu Latvijai!” – “Tēvzemei un Brīvībai/LNNK”</w:t>
      </w:r>
    </w:p>
    <w:p w14:paraId="679C69D1" w14:textId="34B073C7" w:rsidR="001A5070" w:rsidRPr="0021167E" w:rsidRDefault="001A5070" w:rsidP="001A5070">
      <w:pPr>
        <w:pStyle w:val="Default"/>
        <w:jc w:val="center"/>
        <w:rPr>
          <w:rFonts w:ascii="Segoe UI" w:hAnsi="Segoe UI" w:cs="Segoe UI"/>
        </w:rPr>
      </w:pPr>
      <w:r w:rsidRPr="0021167E">
        <w:rPr>
          <w:rFonts w:ascii="Segoe UI" w:hAnsi="Segoe UI" w:cs="Segoe UI"/>
          <w:b/>
          <w:bCs/>
        </w:rPr>
        <w:t>Pārredzamības paziņojums</w:t>
      </w:r>
    </w:p>
    <w:p w14:paraId="3F329508" w14:textId="77777777" w:rsidR="001A5070" w:rsidRPr="0021167E" w:rsidRDefault="001A5070" w:rsidP="001A5070">
      <w:pPr>
        <w:pStyle w:val="Default"/>
        <w:rPr>
          <w:rFonts w:ascii="Segoe UI" w:hAnsi="Segoe UI" w:cs="Segoe UI"/>
          <w:sz w:val="20"/>
          <w:szCs w:val="20"/>
        </w:rPr>
      </w:pPr>
    </w:p>
    <w:p w14:paraId="386BC182" w14:textId="08EBB2A6" w:rsidR="001A5070" w:rsidRPr="0021167E" w:rsidRDefault="001A5070" w:rsidP="0021167E">
      <w:pPr>
        <w:pStyle w:val="Default"/>
        <w:jc w:val="both"/>
        <w:rPr>
          <w:rFonts w:ascii="Segoe UI" w:hAnsi="Segoe UI" w:cs="Segoe UI"/>
          <w:sz w:val="20"/>
          <w:szCs w:val="20"/>
        </w:rPr>
      </w:pPr>
      <w:r w:rsidRPr="0021167E">
        <w:rPr>
          <w:rFonts w:ascii="Segoe UI" w:hAnsi="Segoe UI" w:cs="Segoe UI"/>
          <w:sz w:val="20"/>
          <w:szCs w:val="20"/>
        </w:rPr>
        <w:t xml:space="preserve">Šis paziņojums sniedz informāciju par politisko reklāmu atbilstoši Eiropas Parlamenta un Padomes regulai (ES) 2024/900. </w:t>
      </w:r>
    </w:p>
    <w:p w14:paraId="55312EA5" w14:textId="77777777" w:rsidR="001A5070" w:rsidRPr="0021167E" w:rsidRDefault="001A5070" w:rsidP="001A5070">
      <w:pPr>
        <w:pStyle w:val="Default"/>
        <w:rPr>
          <w:rFonts w:ascii="Segoe UI" w:hAnsi="Segoe UI" w:cs="Segoe UI"/>
          <w:sz w:val="20"/>
          <w:szCs w:val="20"/>
        </w:rPr>
      </w:pPr>
    </w:p>
    <w:p w14:paraId="1646E0A7" w14:textId="215F7811" w:rsidR="001A5070" w:rsidRPr="001A5070" w:rsidRDefault="001A5070" w:rsidP="001A5070">
      <w:pPr>
        <w:rPr>
          <w:rFonts w:ascii="Segoe UI" w:hAnsi="Segoe UI" w:cs="Segoe UI"/>
          <w:b/>
          <w:bCs/>
          <w:sz w:val="20"/>
          <w:szCs w:val="20"/>
        </w:rPr>
      </w:pPr>
      <w:r w:rsidRPr="0021167E">
        <w:rPr>
          <w:rFonts w:ascii="Segoe UI" w:hAnsi="Segoe UI" w:cs="Segoe UI"/>
          <w:b/>
          <w:bCs/>
          <w:sz w:val="20"/>
          <w:szCs w:val="20"/>
        </w:rPr>
        <w:t>Vispārīg</w:t>
      </w:r>
      <w:r w:rsidR="0021167E">
        <w:rPr>
          <w:rFonts w:ascii="Segoe UI" w:hAnsi="Segoe UI" w:cs="Segoe UI"/>
          <w:b/>
          <w:bCs/>
          <w:sz w:val="20"/>
          <w:szCs w:val="20"/>
        </w:rPr>
        <w:t>ā</w:t>
      </w:r>
      <w:r w:rsidRPr="0021167E">
        <w:rPr>
          <w:rFonts w:ascii="Segoe UI" w:hAnsi="Segoe UI" w:cs="Segoe UI"/>
          <w:b/>
          <w:bCs/>
          <w:sz w:val="20"/>
          <w:szCs w:val="20"/>
        </w:rPr>
        <w:t xml:space="preserve"> informācija</w:t>
      </w:r>
    </w:p>
    <w:tbl>
      <w:tblPr>
        <w:tblW w:w="0" w:type="auto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9"/>
        <w:gridCol w:w="3685"/>
        <w:gridCol w:w="4649"/>
      </w:tblGrid>
      <w:tr w:rsidR="001A5070" w:rsidRPr="001A5070" w14:paraId="23551550" w14:textId="77777777" w:rsidTr="0021167E">
        <w:trPr>
          <w:trHeight w:val="680"/>
        </w:trPr>
        <w:tc>
          <w:tcPr>
            <w:tcW w:w="529" w:type="dxa"/>
            <w:vAlign w:val="center"/>
          </w:tcPr>
          <w:p w14:paraId="382519C5" w14:textId="56594D43" w:rsidR="001A5070" w:rsidRPr="001A5070" w:rsidRDefault="001A5070" w:rsidP="001A5070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1A5070">
              <w:rPr>
                <w:rFonts w:ascii="Segoe UI" w:hAnsi="Segoe UI" w:cs="Segoe UI"/>
                <w:sz w:val="20"/>
                <w:szCs w:val="20"/>
              </w:rPr>
              <w:t>1</w:t>
            </w:r>
          </w:p>
        </w:tc>
        <w:tc>
          <w:tcPr>
            <w:tcW w:w="3685" w:type="dxa"/>
            <w:vAlign w:val="center"/>
          </w:tcPr>
          <w:p w14:paraId="025A6FC4" w14:textId="77777777" w:rsidR="001A5070" w:rsidRPr="001A5070" w:rsidRDefault="001A5070" w:rsidP="001A5070">
            <w:pPr>
              <w:rPr>
                <w:rFonts w:ascii="Segoe UI" w:hAnsi="Segoe UI" w:cs="Segoe UI"/>
                <w:sz w:val="20"/>
                <w:szCs w:val="20"/>
              </w:rPr>
            </w:pPr>
            <w:r w:rsidRPr="001A5070">
              <w:rPr>
                <w:rFonts w:ascii="Segoe UI" w:hAnsi="Segoe UI" w:cs="Segoe UI"/>
                <w:sz w:val="20"/>
                <w:szCs w:val="20"/>
              </w:rPr>
              <w:t xml:space="preserve">Reklāmas veids </w:t>
            </w:r>
          </w:p>
        </w:tc>
        <w:tc>
          <w:tcPr>
            <w:tcW w:w="4649" w:type="dxa"/>
            <w:vAlign w:val="center"/>
          </w:tcPr>
          <w:p w14:paraId="627E5378" w14:textId="21A2A7C3" w:rsidR="001A5070" w:rsidRPr="001A5070" w:rsidRDefault="001A5070" w:rsidP="001A5070">
            <w:pPr>
              <w:rPr>
                <w:rFonts w:ascii="Segoe UI" w:hAnsi="Segoe UI" w:cs="Segoe UI"/>
                <w:sz w:val="20"/>
                <w:szCs w:val="20"/>
              </w:rPr>
            </w:pPr>
            <w:r w:rsidRPr="001A5070">
              <w:rPr>
                <w:rFonts w:ascii="Segoe UI" w:hAnsi="Segoe UI" w:cs="Segoe UI"/>
                <w:sz w:val="20"/>
                <w:szCs w:val="20"/>
              </w:rPr>
              <w:t>Reklāmas buklets</w:t>
            </w:r>
            <w:r w:rsidR="0021167E">
              <w:rPr>
                <w:rFonts w:ascii="Segoe UI" w:hAnsi="Segoe UI" w:cs="Segoe UI"/>
                <w:sz w:val="20"/>
                <w:szCs w:val="20"/>
              </w:rPr>
              <w:t xml:space="preserve"> / avīze / plakāts</w:t>
            </w:r>
          </w:p>
        </w:tc>
      </w:tr>
      <w:tr w:rsidR="001A5070" w:rsidRPr="001A5070" w14:paraId="64C28B13" w14:textId="77777777" w:rsidTr="0021167E">
        <w:trPr>
          <w:trHeight w:val="680"/>
        </w:trPr>
        <w:tc>
          <w:tcPr>
            <w:tcW w:w="529" w:type="dxa"/>
            <w:vAlign w:val="center"/>
          </w:tcPr>
          <w:p w14:paraId="121F6C11" w14:textId="3AF5F48F" w:rsidR="001A5070" w:rsidRPr="001A5070" w:rsidRDefault="001A5070" w:rsidP="001A5070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1A5070">
              <w:rPr>
                <w:rFonts w:ascii="Segoe UI" w:hAnsi="Segoe UI" w:cs="Segoe UI"/>
                <w:sz w:val="20"/>
                <w:szCs w:val="20"/>
              </w:rPr>
              <w:t>2</w:t>
            </w:r>
          </w:p>
        </w:tc>
        <w:tc>
          <w:tcPr>
            <w:tcW w:w="3685" w:type="dxa"/>
            <w:vAlign w:val="center"/>
          </w:tcPr>
          <w:p w14:paraId="5A817F06" w14:textId="77777777" w:rsidR="001A5070" w:rsidRPr="001A5070" w:rsidRDefault="001A5070" w:rsidP="001A5070">
            <w:pPr>
              <w:rPr>
                <w:rFonts w:ascii="Segoe UI" w:hAnsi="Segoe UI" w:cs="Segoe UI"/>
                <w:sz w:val="20"/>
                <w:szCs w:val="20"/>
              </w:rPr>
            </w:pPr>
            <w:r w:rsidRPr="001A5070">
              <w:rPr>
                <w:rFonts w:ascii="Segoe UI" w:hAnsi="Segoe UI" w:cs="Segoe UI"/>
                <w:sz w:val="20"/>
                <w:szCs w:val="20"/>
              </w:rPr>
              <w:t xml:space="preserve">Reklāmas īss apraksts </w:t>
            </w:r>
          </w:p>
        </w:tc>
        <w:tc>
          <w:tcPr>
            <w:tcW w:w="4649" w:type="dxa"/>
            <w:vAlign w:val="center"/>
          </w:tcPr>
          <w:p w14:paraId="34F2E185" w14:textId="29461DD3" w:rsidR="001A5070" w:rsidRPr="001A5070" w:rsidRDefault="001E0ECE" w:rsidP="001A5070">
            <w:pPr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 xml:space="preserve">Reklāmas buklets - </w:t>
            </w:r>
            <w:r w:rsidR="009538B1">
              <w:rPr>
                <w:rFonts w:ascii="Segoe UI" w:hAnsi="Segoe UI" w:cs="Segoe UI"/>
                <w:sz w:val="20"/>
                <w:szCs w:val="20"/>
              </w:rPr>
              <w:t>Vidzeme</w:t>
            </w:r>
          </w:p>
        </w:tc>
      </w:tr>
      <w:tr w:rsidR="001A5070" w:rsidRPr="001A5070" w14:paraId="2B589282" w14:textId="77777777" w:rsidTr="0021167E">
        <w:trPr>
          <w:trHeight w:val="680"/>
        </w:trPr>
        <w:tc>
          <w:tcPr>
            <w:tcW w:w="529" w:type="dxa"/>
            <w:vAlign w:val="center"/>
          </w:tcPr>
          <w:p w14:paraId="165E36FD" w14:textId="08B3D709" w:rsidR="001A5070" w:rsidRPr="001A5070" w:rsidRDefault="001A5070" w:rsidP="001A5070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1A5070">
              <w:rPr>
                <w:rFonts w:ascii="Segoe UI" w:hAnsi="Segoe UI" w:cs="Segoe UI"/>
                <w:sz w:val="20"/>
                <w:szCs w:val="20"/>
              </w:rPr>
              <w:t>3</w:t>
            </w:r>
          </w:p>
        </w:tc>
        <w:tc>
          <w:tcPr>
            <w:tcW w:w="3685" w:type="dxa"/>
            <w:vAlign w:val="center"/>
          </w:tcPr>
          <w:p w14:paraId="37704EA5" w14:textId="77777777" w:rsidR="001A5070" w:rsidRPr="001A5070" w:rsidRDefault="001A5070" w:rsidP="001A5070">
            <w:pPr>
              <w:rPr>
                <w:rFonts w:ascii="Segoe UI" w:hAnsi="Segoe UI" w:cs="Segoe UI"/>
                <w:sz w:val="20"/>
                <w:szCs w:val="20"/>
              </w:rPr>
            </w:pPr>
            <w:r w:rsidRPr="001A5070">
              <w:rPr>
                <w:rFonts w:ascii="Segoe UI" w:hAnsi="Segoe UI" w:cs="Segoe UI"/>
                <w:sz w:val="20"/>
                <w:szCs w:val="20"/>
              </w:rPr>
              <w:t xml:space="preserve">Reklāmas izplatīšanas kanāli </w:t>
            </w:r>
          </w:p>
        </w:tc>
        <w:tc>
          <w:tcPr>
            <w:tcW w:w="4649" w:type="dxa"/>
            <w:vAlign w:val="center"/>
          </w:tcPr>
          <w:p w14:paraId="6A85D566" w14:textId="434B16C3" w:rsidR="001A5070" w:rsidRPr="001A5070" w:rsidRDefault="001E0ECE" w:rsidP="001A5070">
            <w:pPr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>Izdale publiskos pasākumos, aģitācijas teltīs, u.c.</w:t>
            </w:r>
          </w:p>
        </w:tc>
      </w:tr>
      <w:tr w:rsidR="001A5070" w:rsidRPr="001A5070" w14:paraId="144D2C9D" w14:textId="77777777" w:rsidTr="0021167E">
        <w:trPr>
          <w:trHeight w:val="680"/>
        </w:trPr>
        <w:tc>
          <w:tcPr>
            <w:tcW w:w="529" w:type="dxa"/>
            <w:vAlign w:val="center"/>
          </w:tcPr>
          <w:p w14:paraId="7FF940A4" w14:textId="764D39E0" w:rsidR="001A5070" w:rsidRPr="001A5070" w:rsidRDefault="001A5070" w:rsidP="001A5070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1A5070">
              <w:rPr>
                <w:rFonts w:ascii="Segoe UI" w:hAnsi="Segoe UI" w:cs="Segoe UI"/>
                <w:sz w:val="20"/>
                <w:szCs w:val="20"/>
              </w:rPr>
              <w:t>4</w:t>
            </w:r>
          </w:p>
        </w:tc>
        <w:tc>
          <w:tcPr>
            <w:tcW w:w="3685" w:type="dxa"/>
            <w:vAlign w:val="center"/>
          </w:tcPr>
          <w:p w14:paraId="1831D55B" w14:textId="77777777" w:rsidR="001A5070" w:rsidRPr="001A5070" w:rsidRDefault="001A5070" w:rsidP="001A5070">
            <w:pPr>
              <w:rPr>
                <w:rFonts w:ascii="Segoe UI" w:hAnsi="Segoe UI" w:cs="Segoe UI"/>
                <w:sz w:val="20"/>
                <w:szCs w:val="20"/>
              </w:rPr>
            </w:pPr>
            <w:r w:rsidRPr="001A5070">
              <w:rPr>
                <w:rFonts w:ascii="Segoe UI" w:hAnsi="Segoe UI" w:cs="Segoe UI"/>
                <w:sz w:val="20"/>
                <w:szCs w:val="20"/>
              </w:rPr>
              <w:t xml:space="preserve">Reklāmas izplatīšanas laika periods </w:t>
            </w:r>
          </w:p>
        </w:tc>
        <w:tc>
          <w:tcPr>
            <w:tcW w:w="4649" w:type="dxa"/>
            <w:vAlign w:val="center"/>
          </w:tcPr>
          <w:p w14:paraId="4AD2CE9D" w14:textId="7D669AFF" w:rsidR="001A5070" w:rsidRPr="001A5070" w:rsidRDefault="00953C7A" w:rsidP="001A5070">
            <w:pPr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>15</w:t>
            </w:r>
            <w:r w:rsidR="001A5070" w:rsidRPr="001A5070">
              <w:rPr>
                <w:rFonts w:ascii="Segoe UI" w:hAnsi="Segoe UI" w:cs="Segoe UI"/>
                <w:sz w:val="20"/>
                <w:szCs w:val="20"/>
              </w:rPr>
              <w:t>.0</w:t>
            </w:r>
            <w:r w:rsidR="00DE78D7">
              <w:rPr>
                <w:rFonts w:ascii="Segoe UI" w:hAnsi="Segoe UI" w:cs="Segoe UI"/>
                <w:sz w:val="20"/>
                <w:szCs w:val="20"/>
              </w:rPr>
              <w:t>9</w:t>
            </w:r>
            <w:r w:rsidR="001A5070" w:rsidRPr="001A5070">
              <w:rPr>
                <w:rFonts w:ascii="Segoe UI" w:hAnsi="Segoe UI" w:cs="Segoe UI"/>
                <w:sz w:val="20"/>
                <w:szCs w:val="20"/>
              </w:rPr>
              <w:t>.2026-</w:t>
            </w:r>
            <w:r>
              <w:rPr>
                <w:rFonts w:ascii="Segoe UI" w:hAnsi="Segoe UI" w:cs="Segoe UI"/>
                <w:sz w:val="20"/>
                <w:szCs w:val="20"/>
              </w:rPr>
              <w:t>2</w:t>
            </w:r>
            <w:r w:rsidR="00036589">
              <w:rPr>
                <w:rFonts w:ascii="Segoe UI" w:hAnsi="Segoe UI" w:cs="Segoe UI"/>
                <w:sz w:val="20"/>
                <w:szCs w:val="20"/>
              </w:rPr>
              <w:t>.</w:t>
            </w:r>
            <w:r>
              <w:rPr>
                <w:rFonts w:ascii="Segoe UI" w:hAnsi="Segoe UI" w:cs="Segoe UI"/>
                <w:sz w:val="20"/>
                <w:szCs w:val="20"/>
              </w:rPr>
              <w:t>10</w:t>
            </w:r>
            <w:r w:rsidR="001A5070" w:rsidRPr="001A5070">
              <w:rPr>
                <w:rFonts w:ascii="Segoe UI" w:hAnsi="Segoe UI" w:cs="Segoe UI"/>
                <w:sz w:val="20"/>
                <w:szCs w:val="20"/>
              </w:rPr>
              <w:t xml:space="preserve">.2026. </w:t>
            </w:r>
          </w:p>
        </w:tc>
      </w:tr>
      <w:tr w:rsidR="001A5070" w:rsidRPr="001A5070" w14:paraId="4AAA7432" w14:textId="77777777" w:rsidTr="0021167E">
        <w:trPr>
          <w:trHeight w:val="680"/>
        </w:trPr>
        <w:tc>
          <w:tcPr>
            <w:tcW w:w="529" w:type="dxa"/>
            <w:vAlign w:val="center"/>
          </w:tcPr>
          <w:p w14:paraId="6FB532C3" w14:textId="0BB23CC4" w:rsidR="001A5070" w:rsidRPr="001A5070" w:rsidRDefault="001A5070" w:rsidP="001A5070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1A5070">
              <w:rPr>
                <w:rFonts w:ascii="Segoe UI" w:hAnsi="Segoe UI" w:cs="Segoe UI"/>
                <w:sz w:val="20"/>
                <w:szCs w:val="20"/>
              </w:rPr>
              <w:t>5</w:t>
            </w:r>
          </w:p>
        </w:tc>
        <w:tc>
          <w:tcPr>
            <w:tcW w:w="3685" w:type="dxa"/>
            <w:vAlign w:val="center"/>
          </w:tcPr>
          <w:p w14:paraId="156957BB" w14:textId="77777777" w:rsidR="001A5070" w:rsidRPr="001A5070" w:rsidRDefault="001A5070" w:rsidP="001A5070">
            <w:pPr>
              <w:rPr>
                <w:rFonts w:ascii="Segoe UI" w:hAnsi="Segoe UI" w:cs="Segoe UI"/>
                <w:sz w:val="20"/>
                <w:szCs w:val="20"/>
              </w:rPr>
            </w:pPr>
            <w:r w:rsidRPr="001A5070">
              <w:rPr>
                <w:rFonts w:ascii="Segoe UI" w:hAnsi="Segoe UI" w:cs="Segoe UI"/>
                <w:sz w:val="20"/>
                <w:szCs w:val="20"/>
              </w:rPr>
              <w:t xml:space="preserve">Papildu informācija par reklāmu </w:t>
            </w:r>
          </w:p>
        </w:tc>
        <w:tc>
          <w:tcPr>
            <w:tcW w:w="4649" w:type="dxa"/>
            <w:vAlign w:val="center"/>
          </w:tcPr>
          <w:p w14:paraId="05576233" w14:textId="69D77B5A" w:rsidR="001A5070" w:rsidRPr="001A5070" w:rsidRDefault="001A5070" w:rsidP="001A5070">
            <w:pPr>
              <w:rPr>
                <w:rFonts w:ascii="Segoe UI" w:hAnsi="Segoe UI" w:cs="Segoe UI"/>
                <w:sz w:val="20"/>
                <w:szCs w:val="20"/>
              </w:rPr>
            </w:pPr>
            <w:r w:rsidRPr="001A5070">
              <w:rPr>
                <w:rFonts w:ascii="Segoe UI" w:hAnsi="Segoe UI" w:cs="Segoe UI"/>
                <w:sz w:val="20"/>
                <w:szCs w:val="20"/>
              </w:rPr>
              <w:t xml:space="preserve">Kopējā tirāža: </w:t>
            </w:r>
            <w:r w:rsidR="00B920D2">
              <w:rPr>
                <w:rFonts w:ascii="Segoe UI" w:hAnsi="Segoe UI" w:cs="Segoe UI"/>
                <w:sz w:val="20"/>
                <w:szCs w:val="20"/>
              </w:rPr>
              <w:t>5</w:t>
            </w:r>
            <w:r w:rsidR="001E0ECE">
              <w:rPr>
                <w:rFonts w:ascii="Segoe UI" w:hAnsi="Segoe UI" w:cs="Segoe UI"/>
                <w:sz w:val="20"/>
                <w:szCs w:val="20"/>
              </w:rPr>
              <w:t>000</w:t>
            </w:r>
            <w:r w:rsidRPr="001A5070">
              <w:rPr>
                <w:rFonts w:ascii="Segoe UI" w:hAnsi="Segoe UI" w:cs="Segoe UI"/>
                <w:sz w:val="20"/>
                <w:szCs w:val="20"/>
              </w:rPr>
              <w:t xml:space="preserve"> gab. </w:t>
            </w:r>
          </w:p>
          <w:p w14:paraId="045EFA06" w14:textId="77777777" w:rsidR="001A5070" w:rsidRPr="001A5070" w:rsidRDefault="001A5070" w:rsidP="001A5070">
            <w:pPr>
              <w:rPr>
                <w:rFonts w:ascii="Segoe UI" w:hAnsi="Segoe UI" w:cs="Segoe UI"/>
                <w:sz w:val="20"/>
                <w:szCs w:val="20"/>
              </w:rPr>
            </w:pPr>
            <w:r w:rsidRPr="001A5070">
              <w:rPr>
                <w:rFonts w:ascii="Segoe UI" w:hAnsi="Segoe UI" w:cs="Segoe UI"/>
                <w:sz w:val="20"/>
                <w:szCs w:val="20"/>
              </w:rPr>
              <w:t xml:space="preserve">Reklāmas paraugs – pielikumā </w:t>
            </w:r>
          </w:p>
        </w:tc>
      </w:tr>
      <w:tr w:rsidR="001A5070" w:rsidRPr="001A5070" w14:paraId="2366B312" w14:textId="77777777" w:rsidTr="0021167E">
        <w:trPr>
          <w:trHeight w:val="680"/>
        </w:trPr>
        <w:tc>
          <w:tcPr>
            <w:tcW w:w="529" w:type="dxa"/>
            <w:vAlign w:val="center"/>
          </w:tcPr>
          <w:p w14:paraId="08388EF7" w14:textId="4FD1DE61" w:rsidR="001A5070" w:rsidRPr="001A5070" w:rsidRDefault="001A5070" w:rsidP="001A5070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1A5070">
              <w:rPr>
                <w:rFonts w:ascii="Segoe UI" w:hAnsi="Segoe UI" w:cs="Segoe UI"/>
                <w:sz w:val="20"/>
                <w:szCs w:val="20"/>
              </w:rPr>
              <w:t>6</w:t>
            </w:r>
          </w:p>
        </w:tc>
        <w:tc>
          <w:tcPr>
            <w:tcW w:w="3685" w:type="dxa"/>
            <w:vAlign w:val="center"/>
          </w:tcPr>
          <w:p w14:paraId="7CD14350" w14:textId="77777777" w:rsidR="001A5070" w:rsidRPr="001A5070" w:rsidRDefault="001A5070" w:rsidP="001A5070">
            <w:pPr>
              <w:rPr>
                <w:rFonts w:ascii="Segoe UI" w:hAnsi="Segoe UI" w:cs="Segoe UI"/>
                <w:sz w:val="20"/>
                <w:szCs w:val="20"/>
              </w:rPr>
            </w:pPr>
            <w:r w:rsidRPr="001A5070">
              <w:rPr>
                <w:rFonts w:ascii="Segoe UI" w:hAnsi="Segoe UI" w:cs="Segoe UI"/>
                <w:sz w:val="20"/>
                <w:szCs w:val="20"/>
              </w:rPr>
              <w:t xml:space="preserve">Reklāmas publicētājs </w:t>
            </w:r>
          </w:p>
        </w:tc>
        <w:tc>
          <w:tcPr>
            <w:tcW w:w="4649" w:type="dxa"/>
            <w:vAlign w:val="center"/>
          </w:tcPr>
          <w:p w14:paraId="03104D00" w14:textId="3B34D6D9" w:rsidR="001A5070" w:rsidRPr="001A5070" w:rsidRDefault="0021167E" w:rsidP="001A5070">
            <w:pPr>
              <w:rPr>
                <w:rFonts w:ascii="Segoe UI" w:hAnsi="Segoe UI" w:cs="Segoe UI"/>
                <w:sz w:val="20"/>
                <w:szCs w:val="20"/>
              </w:rPr>
            </w:pPr>
            <w:r w:rsidRPr="0021167E">
              <w:rPr>
                <w:rFonts w:ascii="Segoe UI" w:hAnsi="Segoe UI" w:cs="Segoe UI"/>
                <w:sz w:val="20"/>
                <w:szCs w:val="20"/>
              </w:rPr>
              <w:t>Nacionālā apvienība “Visu Latvijai!” – “Tēvzemei un Brīvībai/LNNK”</w:t>
            </w:r>
          </w:p>
        </w:tc>
      </w:tr>
    </w:tbl>
    <w:p w14:paraId="5363D498" w14:textId="77777777" w:rsidR="001A5070" w:rsidRPr="0021167E" w:rsidRDefault="001A5070" w:rsidP="001A5070">
      <w:pPr>
        <w:pStyle w:val="Default"/>
        <w:rPr>
          <w:rFonts w:ascii="Segoe UI" w:hAnsi="Segoe UI" w:cs="Segoe UI"/>
          <w:sz w:val="20"/>
          <w:szCs w:val="20"/>
        </w:rPr>
      </w:pPr>
    </w:p>
    <w:p w14:paraId="3ED2E2AC" w14:textId="3E278C62" w:rsidR="001A5070" w:rsidRPr="001A5070" w:rsidRDefault="001A5070" w:rsidP="001A5070">
      <w:pPr>
        <w:rPr>
          <w:rFonts w:ascii="Segoe UI" w:hAnsi="Segoe UI" w:cs="Segoe UI"/>
          <w:b/>
          <w:bCs/>
          <w:sz w:val="20"/>
          <w:szCs w:val="20"/>
        </w:rPr>
      </w:pPr>
      <w:r w:rsidRPr="0021167E">
        <w:rPr>
          <w:rFonts w:ascii="Segoe UI" w:hAnsi="Segoe UI" w:cs="Segoe UI"/>
          <w:sz w:val="20"/>
          <w:szCs w:val="20"/>
        </w:rPr>
        <w:t xml:space="preserve"> </w:t>
      </w:r>
      <w:r w:rsidRPr="0021167E">
        <w:rPr>
          <w:rFonts w:ascii="Segoe UI" w:hAnsi="Segoe UI" w:cs="Segoe UI"/>
          <w:b/>
          <w:bCs/>
          <w:sz w:val="20"/>
          <w:szCs w:val="20"/>
        </w:rPr>
        <w:t>Informācija par sponsoru un finansējumu</w:t>
      </w:r>
    </w:p>
    <w:tbl>
      <w:tblPr>
        <w:tblW w:w="8863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9"/>
        <w:gridCol w:w="3685"/>
        <w:gridCol w:w="4649"/>
      </w:tblGrid>
      <w:tr w:rsidR="001A5070" w:rsidRPr="001A5070" w14:paraId="5ABF8299" w14:textId="77777777" w:rsidTr="0021167E">
        <w:trPr>
          <w:trHeight w:val="680"/>
        </w:trPr>
        <w:tc>
          <w:tcPr>
            <w:tcW w:w="529" w:type="dxa"/>
            <w:vAlign w:val="center"/>
          </w:tcPr>
          <w:p w14:paraId="3B4EC616" w14:textId="7C4EA28A" w:rsidR="001A5070" w:rsidRPr="001A5070" w:rsidRDefault="001A5070" w:rsidP="001A5070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1A5070">
              <w:rPr>
                <w:rFonts w:ascii="Segoe UI" w:hAnsi="Segoe UI" w:cs="Segoe UI"/>
                <w:sz w:val="20"/>
                <w:szCs w:val="20"/>
              </w:rPr>
              <w:t>1</w:t>
            </w:r>
          </w:p>
        </w:tc>
        <w:tc>
          <w:tcPr>
            <w:tcW w:w="3685" w:type="dxa"/>
            <w:vAlign w:val="center"/>
          </w:tcPr>
          <w:p w14:paraId="58121F85" w14:textId="77777777" w:rsidR="001A5070" w:rsidRPr="001A5070" w:rsidRDefault="001A5070" w:rsidP="001A5070">
            <w:pPr>
              <w:rPr>
                <w:rFonts w:ascii="Segoe UI" w:hAnsi="Segoe UI" w:cs="Segoe UI"/>
                <w:sz w:val="20"/>
                <w:szCs w:val="20"/>
              </w:rPr>
            </w:pPr>
            <w:r w:rsidRPr="001A5070">
              <w:rPr>
                <w:rFonts w:ascii="Segoe UI" w:hAnsi="Segoe UI" w:cs="Segoe UI"/>
                <w:sz w:val="20"/>
                <w:szCs w:val="20"/>
              </w:rPr>
              <w:t xml:space="preserve">Sponsors </w:t>
            </w:r>
          </w:p>
        </w:tc>
        <w:tc>
          <w:tcPr>
            <w:tcW w:w="4649" w:type="dxa"/>
            <w:vAlign w:val="center"/>
          </w:tcPr>
          <w:p w14:paraId="7E862CAF" w14:textId="77777777" w:rsidR="0021167E" w:rsidRPr="0021167E" w:rsidRDefault="0021167E" w:rsidP="0021167E">
            <w:pPr>
              <w:rPr>
                <w:rFonts w:ascii="Segoe UI" w:hAnsi="Segoe UI" w:cs="Segoe UI"/>
                <w:sz w:val="20"/>
                <w:szCs w:val="20"/>
              </w:rPr>
            </w:pPr>
            <w:r w:rsidRPr="0021167E">
              <w:rPr>
                <w:rFonts w:ascii="Segoe UI" w:hAnsi="Segoe UI" w:cs="Segoe UI"/>
                <w:sz w:val="20"/>
                <w:szCs w:val="20"/>
              </w:rPr>
              <w:t>Nacionālā apvienība “Visu Latvijai!”-“Tēvzemei un Brīvībai/LNNK”</w:t>
            </w:r>
          </w:p>
          <w:p w14:paraId="0527DFDF" w14:textId="0349AEC4" w:rsidR="0021167E" w:rsidRPr="0021167E" w:rsidRDefault="0021167E" w:rsidP="0021167E">
            <w:pPr>
              <w:rPr>
                <w:rFonts w:ascii="Segoe UI" w:hAnsi="Segoe UI" w:cs="Segoe UI"/>
                <w:sz w:val="20"/>
                <w:szCs w:val="20"/>
              </w:rPr>
            </w:pPr>
            <w:r w:rsidRPr="0021167E">
              <w:rPr>
                <w:rFonts w:ascii="Segoe UI" w:hAnsi="Segoe UI" w:cs="Segoe UI"/>
                <w:sz w:val="20"/>
                <w:szCs w:val="20"/>
              </w:rPr>
              <w:t>Torņa iela 4, Rīga, LV-1050, Latvija</w:t>
            </w:r>
          </w:p>
          <w:p w14:paraId="6A3805CD" w14:textId="77777777" w:rsidR="0021167E" w:rsidRDefault="0021167E" w:rsidP="0021167E">
            <w:pPr>
              <w:rPr>
                <w:rFonts w:ascii="Segoe UI" w:hAnsi="Segoe UI" w:cs="Segoe UI"/>
                <w:sz w:val="20"/>
                <w:szCs w:val="20"/>
              </w:rPr>
            </w:pPr>
            <w:r w:rsidRPr="0021167E">
              <w:rPr>
                <w:rFonts w:ascii="Segoe UI" w:hAnsi="Segoe UI" w:cs="Segoe UI"/>
                <w:sz w:val="20"/>
                <w:szCs w:val="20"/>
              </w:rPr>
              <w:t>Vienotais reģistrācijas Nr.: 40008220045</w:t>
            </w:r>
          </w:p>
          <w:p w14:paraId="34347028" w14:textId="1666DD6F" w:rsidR="001A5070" w:rsidRPr="001A5070" w:rsidRDefault="0021167E" w:rsidP="0021167E">
            <w:pPr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>info@nacionalaapvieniba.lv</w:t>
            </w:r>
            <w:r w:rsidR="001A5070" w:rsidRPr="001A5070">
              <w:rPr>
                <w:rFonts w:ascii="Segoe UI" w:hAnsi="Segoe UI" w:cs="Segoe UI"/>
                <w:sz w:val="20"/>
                <w:szCs w:val="20"/>
              </w:rPr>
              <w:t xml:space="preserve"> </w:t>
            </w:r>
          </w:p>
        </w:tc>
      </w:tr>
      <w:tr w:rsidR="001A5070" w:rsidRPr="001A5070" w14:paraId="6B9023B4" w14:textId="77777777" w:rsidTr="0021167E">
        <w:trPr>
          <w:trHeight w:val="680"/>
        </w:trPr>
        <w:tc>
          <w:tcPr>
            <w:tcW w:w="529" w:type="dxa"/>
            <w:vAlign w:val="center"/>
          </w:tcPr>
          <w:p w14:paraId="00022025" w14:textId="6FBE84D0" w:rsidR="001A5070" w:rsidRPr="001A5070" w:rsidRDefault="001A5070" w:rsidP="001A5070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1A5070">
              <w:rPr>
                <w:rFonts w:ascii="Segoe UI" w:hAnsi="Segoe UI" w:cs="Segoe UI"/>
                <w:sz w:val="20"/>
                <w:szCs w:val="20"/>
              </w:rPr>
              <w:t>2</w:t>
            </w:r>
          </w:p>
        </w:tc>
        <w:tc>
          <w:tcPr>
            <w:tcW w:w="3685" w:type="dxa"/>
            <w:vAlign w:val="center"/>
          </w:tcPr>
          <w:p w14:paraId="6C97E8E1" w14:textId="77777777" w:rsidR="001A5070" w:rsidRPr="001A5070" w:rsidRDefault="001A5070" w:rsidP="001A5070">
            <w:pPr>
              <w:rPr>
                <w:rFonts w:ascii="Segoe UI" w:hAnsi="Segoe UI" w:cs="Segoe UI"/>
                <w:sz w:val="20"/>
                <w:szCs w:val="20"/>
              </w:rPr>
            </w:pPr>
            <w:r w:rsidRPr="001A5070">
              <w:rPr>
                <w:rFonts w:ascii="Segoe UI" w:hAnsi="Segoe UI" w:cs="Segoe UI"/>
                <w:sz w:val="20"/>
                <w:szCs w:val="20"/>
              </w:rPr>
              <w:t xml:space="preserve">Vienība, kam ir faktiskā kontrole pār sponsoru </w:t>
            </w:r>
          </w:p>
        </w:tc>
        <w:tc>
          <w:tcPr>
            <w:tcW w:w="4649" w:type="dxa"/>
            <w:vAlign w:val="center"/>
          </w:tcPr>
          <w:p w14:paraId="1ACDFDD9" w14:textId="77777777" w:rsidR="001A5070" w:rsidRPr="001A5070" w:rsidRDefault="001A5070" w:rsidP="001A5070">
            <w:pPr>
              <w:rPr>
                <w:rFonts w:ascii="Segoe UI" w:hAnsi="Segoe UI" w:cs="Segoe UI"/>
                <w:sz w:val="20"/>
                <w:szCs w:val="20"/>
              </w:rPr>
            </w:pPr>
            <w:r w:rsidRPr="001A5070">
              <w:rPr>
                <w:rFonts w:ascii="Segoe UI" w:hAnsi="Segoe UI" w:cs="Segoe UI"/>
                <w:i/>
                <w:iCs/>
                <w:sz w:val="20"/>
                <w:szCs w:val="20"/>
              </w:rPr>
              <w:t xml:space="preserve">nav attiecināms </w:t>
            </w:r>
          </w:p>
        </w:tc>
      </w:tr>
      <w:tr w:rsidR="001A5070" w:rsidRPr="001A5070" w14:paraId="586E08C8" w14:textId="77777777" w:rsidTr="0021167E">
        <w:trPr>
          <w:trHeight w:val="680"/>
        </w:trPr>
        <w:tc>
          <w:tcPr>
            <w:tcW w:w="529" w:type="dxa"/>
            <w:vAlign w:val="center"/>
          </w:tcPr>
          <w:p w14:paraId="13B6A13C" w14:textId="7AFA02FD" w:rsidR="001A5070" w:rsidRPr="001A5070" w:rsidRDefault="001A5070" w:rsidP="001A5070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1A5070">
              <w:rPr>
                <w:rFonts w:ascii="Segoe UI" w:hAnsi="Segoe UI" w:cs="Segoe UI"/>
                <w:sz w:val="20"/>
                <w:szCs w:val="20"/>
              </w:rPr>
              <w:t>3</w:t>
            </w:r>
          </w:p>
        </w:tc>
        <w:tc>
          <w:tcPr>
            <w:tcW w:w="3685" w:type="dxa"/>
            <w:vAlign w:val="center"/>
          </w:tcPr>
          <w:p w14:paraId="6054438D" w14:textId="77777777" w:rsidR="001A5070" w:rsidRPr="001A5070" w:rsidRDefault="001A5070" w:rsidP="001A5070">
            <w:pPr>
              <w:rPr>
                <w:rFonts w:ascii="Segoe UI" w:hAnsi="Segoe UI" w:cs="Segoe UI"/>
                <w:sz w:val="20"/>
                <w:szCs w:val="20"/>
              </w:rPr>
            </w:pPr>
            <w:r w:rsidRPr="001A5070">
              <w:rPr>
                <w:rFonts w:ascii="Segoe UI" w:hAnsi="Segoe UI" w:cs="Segoe UI"/>
                <w:sz w:val="20"/>
                <w:szCs w:val="20"/>
              </w:rPr>
              <w:t xml:space="preserve">Vienība, kas maksā par politisko reklāmu </w:t>
            </w:r>
          </w:p>
        </w:tc>
        <w:tc>
          <w:tcPr>
            <w:tcW w:w="4649" w:type="dxa"/>
            <w:vAlign w:val="center"/>
          </w:tcPr>
          <w:p w14:paraId="1BB06060" w14:textId="6DB918F4" w:rsidR="001A5070" w:rsidRPr="001A5070" w:rsidRDefault="0021167E" w:rsidP="001A5070">
            <w:pPr>
              <w:rPr>
                <w:rFonts w:ascii="Segoe UI" w:hAnsi="Segoe UI" w:cs="Segoe UI"/>
                <w:sz w:val="20"/>
                <w:szCs w:val="20"/>
              </w:rPr>
            </w:pPr>
            <w:r w:rsidRPr="0021167E">
              <w:rPr>
                <w:rFonts w:ascii="Segoe UI" w:hAnsi="Segoe UI" w:cs="Segoe UI"/>
                <w:sz w:val="20"/>
                <w:szCs w:val="20"/>
              </w:rPr>
              <w:t>Nacionālā apvienība “Visu Latvijai!”-“Tēvzemei un Brīvībai/LNNK”</w:t>
            </w:r>
          </w:p>
        </w:tc>
      </w:tr>
      <w:tr w:rsidR="001A5070" w:rsidRPr="001A5070" w14:paraId="57079919" w14:textId="77777777" w:rsidTr="0021167E">
        <w:trPr>
          <w:trHeight w:val="680"/>
        </w:trPr>
        <w:tc>
          <w:tcPr>
            <w:tcW w:w="529" w:type="dxa"/>
            <w:vAlign w:val="center"/>
          </w:tcPr>
          <w:p w14:paraId="1053CC8E" w14:textId="6451A59C" w:rsidR="001A5070" w:rsidRPr="001A5070" w:rsidRDefault="001A5070" w:rsidP="001A5070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1A5070">
              <w:rPr>
                <w:rFonts w:ascii="Segoe UI" w:hAnsi="Segoe UI" w:cs="Segoe UI"/>
                <w:sz w:val="20"/>
                <w:szCs w:val="20"/>
              </w:rPr>
              <w:t>4</w:t>
            </w:r>
          </w:p>
        </w:tc>
        <w:tc>
          <w:tcPr>
            <w:tcW w:w="3685" w:type="dxa"/>
            <w:vAlign w:val="center"/>
          </w:tcPr>
          <w:p w14:paraId="79DB2CA3" w14:textId="77777777" w:rsidR="001A5070" w:rsidRPr="001A5070" w:rsidRDefault="001A5070" w:rsidP="001A5070">
            <w:pPr>
              <w:rPr>
                <w:rFonts w:ascii="Segoe UI" w:hAnsi="Segoe UI" w:cs="Segoe UI"/>
                <w:sz w:val="20"/>
                <w:szCs w:val="20"/>
              </w:rPr>
            </w:pPr>
            <w:r w:rsidRPr="001A5070">
              <w:rPr>
                <w:rFonts w:ascii="Segoe UI" w:hAnsi="Segoe UI" w:cs="Segoe UI"/>
                <w:sz w:val="20"/>
                <w:szCs w:val="20"/>
              </w:rPr>
              <w:t xml:space="preserve">Reklāmas izmaksas </w:t>
            </w:r>
          </w:p>
        </w:tc>
        <w:tc>
          <w:tcPr>
            <w:tcW w:w="4649" w:type="dxa"/>
            <w:vAlign w:val="center"/>
          </w:tcPr>
          <w:p w14:paraId="684C6D3D" w14:textId="5046F461" w:rsidR="001A5070" w:rsidRPr="001A5070" w:rsidRDefault="001A5070" w:rsidP="001A5070">
            <w:pPr>
              <w:rPr>
                <w:rFonts w:ascii="Segoe UI" w:hAnsi="Segoe UI" w:cs="Segoe UI"/>
                <w:sz w:val="20"/>
                <w:szCs w:val="20"/>
              </w:rPr>
            </w:pPr>
            <w:r w:rsidRPr="001A5070">
              <w:rPr>
                <w:rFonts w:ascii="Segoe UI" w:hAnsi="Segoe UI" w:cs="Segoe UI"/>
                <w:sz w:val="20"/>
                <w:szCs w:val="20"/>
              </w:rPr>
              <w:t>EUR</w:t>
            </w:r>
            <w:r w:rsidR="00761539">
              <w:rPr>
                <w:rFonts w:ascii="Segoe UI" w:hAnsi="Segoe UI" w:cs="Segoe UI"/>
                <w:sz w:val="20"/>
                <w:szCs w:val="20"/>
              </w:rPr>
              <w:t xml:space="preserve"> </w:t>
            </w:r>
            <w:r w:rsidR="00B920D2">
              <w:rPr>
                <w:rFonts w:ascii="ArialBold" w:hAnsi="ArialBold" w:cs="ArialBold"/>
                <w:sz w:val="18"/>
                <w:szCs w:val="18"/>
                <w:lang w:val="en-US"/>
              </w:rPr>
              <w:t xml:space="preserve">364.21 </w:t>
            </w:r>
            <w:r w:rsidRPr="001A5070">
              <w:rPr>
                <w:rFonts w:ascii="Segoe UI" w:hAnsi="Segoe UI" w:cs="Segoe UI"/>
                <w:sz w:val="20"/>
                <w:szCs w:val="20"/>
              </w:rPr>
              <w:t xml:space="preserve">(ar PVN) </w:t>
            </w:r>
          </w:p>
        </w:tc>
      </w:tr>
      <w:tr w:rsidR="001A5070" w:rsidRPr="001A5070" w14:paraId="54DF2407" w14:textId="77777777" w:rsidTr="0021167E">
        <w:trPr>
          <w:trHeight w:val="680"/>
        </w:trPr>
        <w:tc>
          <w:tcPr>
            <w:tcW w:w="529" w:type="dxa"/>
            <w:vAlign w:val="center"/>
          </w:tcPr>
          <w:p w14:paraId="5989290D" w14:textId="2B4B3BB2" w:rsidR="001A5070" w:rsidRPr="001A5070" w:rsidRDefault="001A5070" w:rsidP="001A5070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1A5070">
              <w:rPr>
                <w:rFonts w:ascii="Segoe UI" w:hAnsi="Segoe UI" w:cs="Segoe UI"/>
                <w:sz w:val="20"/>
                <w:szCs w:val="20"/>
              </w:rPr>
              <w:t>5</w:t>
            </w:r>
          </w:p>
        </w:tc>
        <w:tc>
          <w:tcPr>
            <w:tcW w:w="3685" w:type="dxa"/>
            <w:vAlign w:val="center"/>
          </w:tcPr>
          <w:p w14:paraId="7DF8B0CF" w14:textId="77777777" w:rsidR="001A5070" w:rsidRPr="001A5070" w:rsidRDefault="001A5070" w:rsidP="001A5070">
            <w:pPr>
              <w:rPr>
                <w:rFonts w:ascii="Segoe UI" w:hAnsi="Segoe UI" w:cs="Segoe UI"/>
                <w:sz w:val="20"/>
                <w:szCs w:val="20"/>
              </w:rPr>
            </w:pPr>
            <w:r w:rsidRPr="001A5070">
              <w:rPr>
                <w:rFonts w:ascii="Segoe UI" w:hAnsi="Segoe UI" w:cs="Segoe UI"/>
                <w:sz w:val="20"/>
                <w:szCs w:val="20"/>
              </w:rPr>
              <w:t xml:space="preserve">Metodika, kas izmantota, lai aprēķinātu reklāmas izmaksas </w:t>
            </w:r>
          </w:p>
        </w:tc>
        <w:tc>
          <w:tcPr>
            <w:tcW w:w="4649" w:type="dxa"/>
            <w:vAlign w:val="center"/>
          </w:tcPr>
          <w:p w14:paraId="48A3F447" w14:textId="501879D3" w:rsidR="001A5070" w:rsidRPr="001A5070" w:rsidRDefault="001E0ECE" w:rsidP="001A5070">
            <w:pPr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>Ražošana pēc tipogrāfijas cenrāža</w:t>
            </w:r>
          </w:p>
        </w:tc>
      </w:tr>
      <w:tr w:rsidR="001A5070" w:rsidRPr="001A5070" w14:paraId="57856CFC" w14:textId="77777777" w:rsidTr="0021167E">
        <w:trPr>
          <w:trHeight w:val="680"/>
        </w:trPr>
        <w:tc>
          <w:tcPr>
            <w:tcW w:w="529" w:type="dxa"/>
            <w:vAlign w:val="center"/>
          </w:tcPr>
          <w:p w14:paraId="0F761163" w14:textId="003DF655" w:rsidR="001A5070" w:rsidRPr="001A5070" w:rsidRDefault="001A5070" w:rsidP="001A5070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1A5070">
              <w:rPr>
                <w:rFonts w:ascii="Segoe UI" w:hAnsi="Segoe UI" w:cs="Segoe UI"/>
                <w:sz w:val="20"/>
                <w:szCs w:val="20"/>
              </w:rPr>
              <w:t>6</w:t>
            </w:r>
          </w:p>
        </w:tc>
        <w:tc>
          <w:tcPr>
            <w:tcW w:w="3685" w:type="dxa"/>
            <w:vAlign w:val="center"/>
          </w:tcPr>
          <w:p w14:paraId="3F85CB92" w14:textId="77777777" w:rsidR="001A5070" w:rsidRPr="001A5070" w:rsidRDefault="001A5070" w:rsidP="001A5070">
            <w:pPr>
              <w:rPr>
                <w:rFonts w:ascii="Segoe UI" w:hAnsi="Segoe UI" w:cs="Segoe UI"/>
                <w:sz w:val="20"/>
                <w:szCs w:val="20"/>
              </w:rPr>
            </w:pPr>
            <w:r w:rsidRPr="001A5070">
              <w:rPr>
                <w:rFonts w:ascii="Segoe UI" w:hAnsi="Segoe UI" w:cs="Segoe UI"/>
                <w:sz w:val="20"/>
                <w:szCs w:val="20"/>
              </w:rPr>
              <w:t xml:space="preserve">Finansējuma avots un tā ģeogrāfiskā izcelsme </w:t>
            </w:r>
          </w:p>
        </w:tc>
        <w:tc>
          <w:tcPr>
            <w:tcW w:w="4649" w:type="dxa"/>
            <w:vAlign w:val="center"/>
          </w:tcPr>
          <w:p w14:paraId="0ADF7A42" w14:textId="77777777" w:rsidR="001A5070" w:rsidRPr="001A5070" w:rsidRDefault="001A5070" w:rsidP="001A5070">
            <w:pPr>
              <w:rPr>
                <w:rFonts w:ascii="Segoe UI" w:hAnsi="Segoe UI" w:cs="Segoe UI"/>
                <w:sz w:val="20"/>
                <w:szCs w:val="20"/>
              </w:rPr>
            </w:pPr>
            <w:r w:rsidRPr="001A5070">
              <w:rPr>
                <w:rFonts w:ascii="Segoe UI" w:hAnsi="Segoe UI" w:cs="Segoe UI"/>
                <w:sz w:val="20"/>
                <w:szCs w:val="20"/>
              </w:rPr>
              <w:t xml:space="preserve">Privāts un publisks finansējums </w:t>
            </w:r>
          </w:p>
          <w:p w14:paraId="3A61DDC4" w14:textId="77777777" w:rsidR="001A5070" w:rsidRPr="001A5070" w:rsidRDefault="001A5070" w:rsidP="001A5070">
            <w:pPr>
              <w:rPr>
                <w:rFonts w:ascii="Segoe UI" w:hAnsi="Segoe UI" w:cs="Segoe UI"/>
                <w:sz w:val="20"/>
                <w:szCs w:val="20"/>
              </w:rPr>
            </w:pPr>
            <w:r w:rsidRPr="001A5070">
              <w:rPr>
                <w:rFonts w:ascii="Segoe UI" w:hAnsi="Segoe UI" w:cs="Segoe UI"/>
                <w:sz w:val="20"/>
                <w:szCs w:val="20"/>
              </w:rPr>
              <w:t xml:space="preserve">Eiropas Savienība (Latvija) </w:t>
            </w:r>
          </w:p>
        </w:tc>
      </w:tr>
      <w:tr w:rsidR="001A5070" w:rsidRPr="001A5070" w14:paraId="53F97FFD" w14:textId="77777777" w:rsidTr="0021167E">
        <w:trPr>
          <w:trHeight w:val="680"/>
        </w:trPr>
        <w:tc>
          <w:tcPr>
            <w:tcW w:w="529" w:type="dxa"/>
            <w:vAlign w:val="center"/>
          </w:tcPr>
          <w:p w14:paraId="34B2F602" w14:textId="641FC61C" w:rsidR="001A5070" w:rsidRPr="001A5070" w:rsidRDefault="001A5070" w:rsidP="001A5070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1A5070">
              <w:rPr>
                <w:rFonts w:ascii="Segoe UI" w:hAnsi="Segoe UI" w:cs="Segoe UI"/>
                <w:sz w:val="20"/>
                <w:szCs w:val="20"/>
              </w:rPr>
              <w:t>7</w:t>
            </w:r>
          </w:p>
        </w:tc>
        <w:tc>
          <w:tcPr>
            <w:tcW w:w="3685" w:type="dxa"/>
            <w:vAlign w:val="center"/>
          </w:tcPr>
          <w:p w14:paraId="50948B3C" w14:textId="77777777" w:rsidR="001A5070" w:rsidRPr="001A5070" w:rsidRDefault="001A5070" w:rsidP="001A5070">
            <w:pPr>
              <w:rPr>
                <w:rFonts w:ascii="Segoe UI" w:hAnsi="Segoe UI" w:cs="Segoe UI"/>
                <w:sz w:val="20"/>
                <w:szCs w:val="20"/>
              </w:rPr>
            </w:pPr>
            <w:r w:rsidRPr="001A5070">
              <w:rPr>
                <w:rFonts w:ascii="Segoe UI" w:hAnsi="Segoe UI" w:cs="Segoe UI"/>
                <w:sz w:val="20"/>
                <w:szCs w:val="20"/>
              </w:rPr>
              <w:t xml:space="preserve">Reklāmas saistība ar politisko procesu </w:t>
            </w:r>
          </w:p>
        </w:tc>
        <w:tc>
          <w:tcPr>
            <w:tcW w:w="4649" w:type="dxa"/>
            <w:vAlign w:val="center"/>
          </w:tcPr>
          <w:p w14:paraId="6DAE54D6" w14:textId="77777777" w:rsidR="001A5070" w:rsidRPr="001A5070" w:rsidRDefault="001A5070" w:rsidP="001A5070">
            <w:pPr>
              <w:rPr>
                <w:rFonts w:ascii="Segoe UI" w:hAnsi="Segoe UI" w:cs="Segoe UI"/>
                <w:sz w:val="20"/>
                <w:szCs w:val="20"/>
              </w:rPr>
            </w:pPr>
            <w:r w:rsidRPr="001A5070">
              <w:rPr>
                <w:rFonts w:ascii="Segoe UI" w:hAnsi="Segoe UI" w:cs="Segoe UI"/>
                <w:sz w:val="20"/>
                <w:szCs w:val="20"/>
              </w:rPr>
              <w:t xml:space="preserve">Reklāma ir saistīta ar 15. Saeimas vēlēšanām, kas notiks 03.10.2026. </w:t>
            </w:r>
          </w:p>
        </w:tc>
      </w:tr>
      <w:tr w:rsidR="001A5070" w:rsidRPr="001A5070" w14:paraId="722E38A1" w14:textId="77777777" w:rsidTr="0021167E">
        <w:trPr>
          <w:trHeight w:val="680"/>
        </w:trPr>
        <w:tc>
          <w:tcPr>
            <w:tcW w:w="529" w:type="dxa"/>
            <w:vAlign w:val="center"/>
          </w:tcPr>
          <w:p w14:paraId="25AFFCA1" w14:textId="320018F5" w:rsidR="001A5070" w:rsidRPr="001A5070" w:rsidRDefault="001A5070" w:rsidP="001A5070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1A5070">
              <w:rPr>
                <w:rFonts w:ascii="Segoe UI" w:hAnsi="Segoe UI" w:cs="Segoe UI"/>
                <w:sz w:val="20"/>
                <w:szCs w:val="20"/>
              </w:rPr>
              <w:t>8</w:t>
            </w:r>
          </w:p>
        </w:tc>
        <w:tc>
          <w:tcPr>
            <w:tcW w:w="3685" w:type="dxa"/>
            <w:vAlign w:val="center"/>
          </w:tcPr>
          <w:p w14:paraId="6B7B7FA8" w14:textId="77777777" w:rsidR="001A5070" w:rsidRPr="001A5070" w:rsidRDefault="001A5070" w:rsidP="0021167E">
            <w:pPr>
              <w:rPr>
                <w:rFonts w:ascii="Segoe UI" w:hAnsi="Segoe UI" w:cs="Segoe UI"/>
                <w:sz w:val="20"/>
                <w:szCs w:val="20"/>
              </w:rPr>
            </w:pPr>
            <w:r w:rsidRPr="001A5070">
              <w:rPr>
                <w:rFonts w:ascii="Segoe UI" w:hAnsi="Segoe UI" w:cs="Segoe UI"/>
                <w:sz w:val="20"/>
                <w:szCs w:val="20"/>
              </w:rPr>
              <w:t xml:space="preserve">Mērķorientēšana </w:t>
            </w:r>
          </w:p>
        </w:tc>
        <w:tc>
          <w:tcPr>
            <w:tcW w:w="4649" w:type="dxa"/>
          </w:tcPr>
          <w:p w14:paraId="7BDD41B2" w14:textId="77777777" w:rsidR="001A5070" w:rsidRPr="001A5070" w:rsidRDefault="001A5070" w:rsidP="001A5070">
            <w:pPr>
              <w:rPr>
                <w:rFonts w:ascii="Segoe UI" w:hAnsi="Segoe UI" w:cs="Segoe UI"/>
                <w:sz w:val="20"/>
                <w:szCs w:val="20"/>
              </w:rPr>
            </w:pPr>
            <w:r w:rsidRPr="001A5070">
              <w:rPr>
                <w:rFonts w:ascii="Segoe UI" w:hAnsi="Segoe UI" w:cs="Segoe UI"/>
                <w:sz w:val="20"/>
                <w:szCs w:val="20"/>
              </w:rPr>
              <w:t xml:space="preserve">Reklāmas izplatīšanā netiek izmantota mērķorientēšana vai automatizēta reklāmas piegāde. </w:t>
            </w:r>
          </w:p>
        </w:tc>
      </w:tr>
    </w:tbl>
    <w:p w14:paraId="1461CC3F" w14:textId="06E5446A" w:rsidR="001A5070" w:rsidRPr="0021167E" w:rsidRDefault="001A5070" w:rsidP="001A5070">
      <w:pPr>
        <w:rPr>
          <w:rFonts w:ascii="Segoe UI" w:hAnsi="Segoe UI" w:cs="Segoe UI"/>
          <w:sz w:val="20"/>
          <w:szCs w:val="20"/>
        </w:rPr>
      </w:pPr>
    </w:p>
    <w:p w14:paraId="1487F102" w14:textId="1628BF68" w:rsidR="001A5070" w:rsidRPr="0021167E" w:rsidRDefault="001A5070" w:rsidP="001A5070">
      <w:pPr>
        <w:pStyle w:val="Default"/>
        <w:rPr>
          <w:rFonts w:ascii="Segoe UI" w:hAnsi="Segoe UI" w:cs="Segoe UI"/>
          <w:sz w:val="20"/>
          <w:szCs w:val="20"/>
        </w:rPr>
      </w:pPr>
      <w:r w:rsidRPr="0021167E">
        <w:rPr>
          <w:rFonts w:ascii="Segoe UI" w:hAnsi="Segoe UI" w:cs="Segoe UI"/>
          <w:sz w:val="20"/>
          <w:szCs w:val="20"/>
        </w:rPr>
        <w:t xml:space="preserve">Informācija ir aktualizēta: </w:t>
      </w:r>
      <w:r w:rsidR="0021167E" w:rsidRPr="0021167E">
        <w:rPr>
          <w:rFonts w:ascii="Segoe UI" w:hAnsi="Segoe UI" w:cs="Segoe UI"/>
          <w:sz w:val="20"/>
          <w:szCs w:val="20"/>
        </w:rPr>
        <w:t>31</w:t>
      </w:r>
      <w:r w:rsidRPr="0021167E">
        <w:rPr>
          <w:rFonts w:ascii="Segoe UI" w:hAnsi="Segoe UI" w:cs="Segoe UI"/>
          <w:sz w:val="20"/>
          <w:szCs w:val="20"/>
        </w:rPr>
        <w:t xml:space="preserve">.07.2026. </w:t>
      </w:r>
    </w:p>
    <w:p w14:paraId="3E359E10" w14:textId="57A4588C" w:rsidR="001A5070" w:rsidRPr="0021167E" w:rsidRDefault="001A5070" w:rsidP="001A5070">
      <w:pPr>
        <w:pStyle w:val="Default"/>
        <w:rPr>
          <w:rFonts w:ascii="Segoe UI" w:hAnsi="Segoe UI" w:cs="Segoe UI"/>
          <w:sz w:val="20"/>
          <w:szCs w:val="20"/>
        </w:rPr>
      </w:pPr>
      <w:r w:rsidRPr="0021167E">
        <w:rPr>
          <w:rFonts w:ascii="Segoe UI" w:hAnsi="Segoe UI" w:cs="Segoe UI"/>
          <w:sz w:val="20"/>
          <w:szCs w:val="20"/>
        </w:rPr>
        <w:t xml:space="preserve">Par neatbilstošu reklāmu ziņot, rakstot uz </w:t>
      </w:r>
      <w:r w:rsidR="0021167E" w:rsidRPr="0021167E">
        <w:rPr>
          <w:rFonts w:ascii="Segoe UI" w:hAnsi="Segoe UI" w:cs="Segoe UI"/>
          <w:color w:val="1154CC"/>
          <w:sz w:val="20"/>
          <w:szCs w:val="20"/>
        </w:rPr>
        <w:t>info@nacionalaapvieniba.lv</w:t>
      </w:r>
      <w:r w:rsidRPr="0021167E">
        <w:rPr>
          <w:rFonts w:ascii="Segoe UI" w:hAnsi="Segoe UI" w:cs="Segoe UI"/>
          <w:sz w:val="20"/>
          <w:szCs w:val="20"/>
        </w:rPr>
        <w:t xml:space="preserve">. </w:t>
      </w:r>
    </w:p>
    <w:p w14:paraId="29FD9877" w14:textId="77777777" w:rsidR="001A5070" w:rsidRPr="0021167E" w:rsidRDefault="001A5070" w:rsidP="001A5070">
      <w:pPr>
        <w:pStyle w:val="Default"/>
        <w:rPr>
          <w:rFonts w:ascii="Segoe UI" w:hAnsi="Segoe UI" w:cs="Segoe UI"/>
          <w:sz w:val="20"/>
          <w:szCs w:val="20"/>
        </w:rPr>
      </w:pPr>
      <w:r w:rsidRPr="0021167E">
        <w:rPr>
          <w:rFonts w:ascii="Segoe UI" w:hAnsi="Segoe UI" w:cs="Segoe UI"/>
          <w:sz w:val="20"/>
          <w:szCs w:val="20"/>
        </w:rPr>
        <w:t xml:space="preserve">Šis pārredzamības paziņojums var tikt atjaunināts, ja mainās šajā paziņojumā iekļautā informācija. </w:t>
      </w:r>
    </w:p>
    <w:p w14:paraId="7B5F4E6E" w14:textId="77777777" w:rsidR="0021167E" w:rsidRDefault="0021167E">
      <w:pPr>
        <w:rPr>
          <w:rFonts w:ascii="Segoe UI" w:hAnsi="Segoe UI" w:cs="Segoe UI"/>
          <w:b/>
          <w:bCs/>
          <w:color w:val="000000"/>
          <w:sz w:val="20"/>
          <w:szCs w:val="20"/>
        </w:rPr>
      </w:pPr>
      <w:r>
        <w:rPr>
          <w:rFonts w:ascii="Segoe UI" w:hAnsi="Segoe UI" w:cs="Segoe UI"/>
          <w:b/>
          <w:bCs/>
          <w:sz w:val="20"/>
          <w:szCs w:val="20"/>
        </w:rPr>
        <w:br w:type="page"/>
      </w:r>
    </w:p>
    <w:p w14:paraId="1837DB0C" w14:textId="55319FDE" w:rsidR="0021167E" w:rsidRDefault="0021167E" w:rsidP="0021167E">
      <w:pPr>
        <w:pStyle w:val="Default"/>
        <w:jc w:val="right"/>
        <w:rPr>
          <w:rFonts w:ascii="Segoe UI" w:hAnsi="Segoe UI" w:cs="Segoe UI"/>
          <w:i/>
          <w:iCs/>
          <w:sz w:val="20"/>
          <w:szCs w:val="20"/>
        </w:rPr>
      </w:pPr>
      <w:r w:rsidRPr="0021167E">
        <w:rPr>
          <w:rFonts w:ascii="Segoe UI" w:hAnsi="Segoe UI" w:cs="Segoe UI"/>
          <w:i/>
          <w:iCs/>
          <w:sz w:val="20"/>
          <w:szCs w:val="20"/>
        </w:rPr>
        <w:lastRenderedPageBreak/>
        <w:t>Pielikums</w:t>
      </w:r>
    </w:p>
    <w:p w14:paraId="6BCED892" w14:textId="77777777" w:rsidR="0021167E" w:rsidRPr="0021167E" w:rsidRDefault="0021167E" w:rsidP="0021167E">
      <w:pPr>
        <w:pStyle w:val="Default"/>
        <w:jc w:val="right"/>
        <w:rPr>
          <w:rFonts w:ascii="Segoe UI" w:hAnsi="Segoe UI" w:cs="Segoe UI"/>
          <w:i/>
          <w:iCs/>
          <w:sz w:val="20"/>
          <w:szCs w:val="20"/>
        </w:rPr>
      </w:pPr>
    </w:p>
    <w:p w14:paraId="259D2947" w14:textId="413137D6" w:rsidR="001A5070" w:rsidRDefault="001A5070" w:rsidP="0021167E">
      <w:pPr>
        <w:pStyle w:val="Default"/>
        <w:jc w:val="center"/>
        <w:rPr>
          <w:rFonts w:ascii="Segoe UI" w:hAnsi="Segoe UI" w:cs="Segoe UI"/>
          <w:b/>
          <w:bCs/>
        </w:rPr>
      </w:pPr>
      <w:r w:rsidRPr="0021167E">
        <w:rPr>
          <w:rFonts w:ascii="Segoe UI" w:hAnsi="Segoe UI" w:cs="Segoe UI"/>
          <w:b/>
          <w:bCs/>
        </w:rPr>
        <w:t>Reklāmas materiāla paraugs</w:t>
      </w:r>
    </w:p>
    <w:p w14:paraId="6449FBB4" w14:textId="77777777" w:rsidR="007A34A4" w:rsidRDefault="007A34A4" w:rsidP="0021167E">
      <w:pPr>
        <w:pStyle w:val="Default"/>
        <w:jc w:val="center"/>
        <w:rPr>
          <w:rFonts w:ascii="Segoe UI" w:hAnsi="Segoe UI" w:cs="Segoe UI"/>
          <w:b/>
          <w:bCs/>
        </w:rPr>
      </w:pPr>
    </w:p>
    <w:p w14:paraId="06216222" w14:textId="77777777" w:rsidR="007A34A4" w:rsidRDefault="007A34A4" w:rsidP="0021167E">
      <w:pPr>
        <w:pStyle w:val="Default"/>
        <w:jc w:val="center"/>
        <w:rPr>
          <w:rFonts w:ascii="Segoe UI" w:hAnsi="Segoe UI" w:cs="Segoe UI"/>
          <w:b/>
          <w:bCs/>
        </w:rPr>
      </w:pPr>
    </w:p>
    <w:p w14:paraId="74CFD0A2" w14:textId="445EFD8A" w:rsidR="007A34A4" w:rsidRDefault="009538B1" w:rsidP="007A34A4">
      <w:pPr>
        <w:pStyle w:val="Default"/>
        <w:jc w:val="center"/>
        <w:rPr>
          <w:rFonts w:ascii="Segoe UI" w:hAnsi="Segoe UI" w:cs="Segoe UI"/>
          <w:b/>
          <w:bCs/>
        </w:rPr>
      </w:pPr>
      <w:r>
        <w:rPr>
          <w:noProof/>
        </w:rPr>
        <w:drawing>
          <wp:inline distT="0" distB="0" distL="0" distR="0" wp14:anchorId="221E93C3" wp14:editId="3012A89D">
            <wp:extent cx="5759450" cy="4071620"/>
            <wp:effectExtent l="0" t="0" r="0" b="508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4071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4E20DD" w14:textId="77777777" w:rsidR="007A34A4" w:rsidRDefault="007A34A4" w:rsidP="0021167E">
      <w:pPr>
        <w:pStyle w:val="Default"/>
        <w:jc w:val="center"/>
        <w:rPr>
          <w:rFonts w:ascii="Segoe UI" w:hAnsi="Segoe UI" w:cs="Segoe UI"/>
          <w:b/>
          <w:bCs/>
        </w:rPr>
      </w:pPr>
    </w:p>
    <w:p w14:paraId="0D7A6A91" w14:textId="202A383A" w:rsidR="007A34A4" w:rsidRDefault="009538B1" w:rsidP="0021167E">
      <w:pPr>
        <w:pStyle w:val="Default"/>
        <w:jc w:val="center"/>
        <w:rPr>
          <w:rFonts w:ascii="Segoe UI" w:hAnsi="Segoe UI" w:cs="Segoe UI"/>
        </w:rPr>
      </w:pPr>
      <w:r>
        <w:rPr>
          <w:noProof/>
        </w:rPr>
        <w:drawing>
          <wp:inline distT="0" distB="0" distL="0" distR="0" wp14:anchorId="677E7010" wp14:editId="64551BA6">
            <wp:extent cx="5759450" cy="4071620"/>
            <wp:effectExtent l="0" t="0" r="0" b="508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4071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D3EA3D" w14:textId="77777777" w:rsidR="009538B1" w:rsidRPr="0021167E" w:rsidRDefault="009538B1" w:rsidP="0021167E">
      <w:pPr>
        <w:pStyle w:val="Default"/>
        <w:jc w:val="center"/>
        <w:rPr>
          <w:rFonts w:ascii="Segoe UI" w:hAnsi="Segoe UI" w:cs="Segoe UI"/>
        </w:rPr>
      </w:pPr>
    </w:p>
    <w:sectPr w:rsidR="009538B1" w:rsidRPr="0021167E" w:rsidSect="0021167E">
      <w:pgSz w:w="11906" w:h="16838"/>
      <w:pgMar w:top="851" w:right="1418" w:bottom="426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5070"/>
    <w:rsid w:val="00036589"/>
    <w:rsid w:val="00040247"/>
    <w:rsid w:val="001025EF"/>
    <w:rsid w:val="001A5070"/>
    <w:rsid w:val="001E0ECE"/>
    <w:rsid w:val="0021167E"/>
    <w:rsid w:val="006250ED"/>
    <w:rsid w:val="00761539"/>
    <w:rsid w:val="007A34A4"/>
    <w:rsid w:val="00834A39"/>
    <w:rsid w:val="009538B1"/>
    <w:rsid w:val="00953C7A"/>
    <w:rsid w:val="00A02910"/>
    <w:rsid w:val="00B920D2"/>
    <w:rsid w:val="00B92E9A"/>
    <w:rsid w:val="00CA16D4"/>
    <w:rsid w:val="00D60B50"/>
    <w:rsid w:val="00DE78D7"/>
    <w:rsid w:val="00F93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DADADDE"/>
  <w15:chartTrackingRefBased/>
  <w15:docId w15:val="{7348C4C6-CD53-4D0B-8AF7-8D24FC8F23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A5070"/>
    <w:pPr>
      <w:autoSpaceDE w:val="0"/>
      <w:autoSpaceDN w:val="0"/>
      <w:adjustRightInd w:val="0"/>
    </w:pPr>
    <w:rPr>
      <w:rFonts w:ascii="Arial" w:hAnsi="Arial" w:cs="Arial"/>
      <w:color w:val="00000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817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276</Words>
  <Characters>1577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Ieva Preimane</dc:creator>
  <cp:keywords/>
  <dc:description/>
  <cp:lastModifiedBy>user1</cp:lastModifiedBy>
  <cp:revision>11</cp:revision>
  <dcterms:created xsi:type="dcterms:W3CDTF">2026-08-03T04:28:00Z</dcterms:created>
  <dcterms:modified xsi:type="dcterms:W3CDTF">2026-08-03T05:24:00Z</dcterms:modified>
</cp:coreProperties>
</file>